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7F" w:rsidRDefault="003F6441">
      <w:pPr>
        <w:widowControl w:val="0"/>
        <w:ind w:right="567"/>
        <w:jc w:val="center"/>
        <w:rPr>
          <w:rFonts w:ascii="Arial" w:eastAsia="Arial" w:hAnsi="Arial" w:cs="Arial"/>
          <w:b/>
          <w:bCs/>
        </w:rPr>
      </w:pPr>
      <w:r w:rsidRPr="003F6441">
        <w:rPr>
          <w:rFonts w:ascii="Arial" w:hAnsi="Arial"/>
          <w:b/>
          <w:bCs/>
        </w:rPr>
        <w:pict>
          <v:group id="_x0000_s1026" style="position:absolute;left:0;text-align:left;margin-left:448pt;margin-top:-54.55pt;width:58.05pt;height:24.2pt;z-index:251659264;mso-wrap-distance-left:0;mso-wrap-distance-right:0;mso-position-vertical-relative:line" coordsize="659767,288292">
            <v:rect id="_x0000_s1027" style="position:absolute;width:659767;height:288292" fillcolor="#b8cce4" strokecolor="#95b3d7" strokeweight="1pt">
              <v:fill type="gradient">
                <o:fill v:ext="view" type="gradientUnscaled"/>
              </v:fill>
              <v:stroke joinstyle="round"/>
              <v:shadow on="t" color="#243f60" opacity=".5" offset="1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2069;top:6350;width:555627;height:275591" filled="f" stroked="f" strokeweight="1pt">
              <v:stroke miterlimit="4"/>
              <v:textbox>
                <w:txbxContent>
                  <w:p w:rsidR="00F76D7F" w:rsidRDefault="00D135E0">
                    <w:pPr>
                      <w:jc w:val="right"/>
                    </w:pPr>
                    <w:r w:rsidRPr="005D46AB">
                      <w:rPr>
                        <w:rFonts w:ascii="Arial" w:hAnsi="Arial"/>
                        <w:b/>
                        <w:bCs/>
                        <w:szCs w:val="28"/>
                      </w:rPr>
                      <w:t xml:space="preserve">All. </w:t>
                    </w:r>
                    <w:r>
                      <w:rPr>
                        <w:rFonts w:ascii="Arial" w:hAnsi="Arial"/>
                        <w:b/>
                        <w:bCs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</v:group>
        </w:pict>
      </w:r>
      <w:r w:rsidR="00D135E0">
        <w:rPr>
          <w:rFonts w:ascii="Arial" w:hAnsi="Arial"/>
          <w:b/>
          <w:bCs/>
        </w:rPr>
        <w:t>SCHEDA PER LA PRESENTAZIONE DEL PROGETTO ESECUTIVO</w:t>
      </w:r>
    </w:p>
    <w:p w:rsidR="00F76D7F" w:rsidRDefault="003F6441">
      <w:pPr>
        <w:widowControl w:val="0"/>
        <w:ind w:right="567"/>
        <w:jc w:val="center"/>
        <w:rPr>
          <w:rFonts w:ascii="Arial" w:eastAsia="Arial" w:hAnsi="Arial" w:cs="Arial"/>
          <w:b/>
          <w:bCs/>
        </w:rPr>
      </w:pPr>
      <w:r w:rsidRPr="003F6441">
        <w:rPr>
          <w:rFonts w:ascii="Arial" w:eastAsia="Arial" w:hAnsi="Arial" w:cs="Arial"/>
          <w:b/>
          <w:bCs/>
        </w:rPr>
        <w:pict>
          <v:rect id="_x0000_s1029" style="position:absolute;left:0;text-align:left;margin-left:13.2pt;margin-top:18.5pt;width:468pt;height:67pt;z-index:251660288;visibility:visible;mso-wrap-distance-left:0;mso-wrap-distance-right:0;mso-position-horizontal-relative:margin;mso-position-vertical-relative:line" fillcolor="white [3212]" strokeweight=".8pt">
            <v:stroke joinstyle="round"/>
            <v:textbox>
              <w:txbxContent>
                <w:p w:rsidR="00F76D7F" w:rsidRDefault="00D135E0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Selezione avente per oggetto la formazione, mediante procedura comparativa, degli elenchi di Esperti dipendenti del MIM e, in subordine, di Esperti Esterni di particolare e comprovata specializzazione, per l’attuazione delle azioni di formazione riferite al “Piano Nazionale per la formazione dei docenti”  a.s. 2022/2023</w:t>
                  </w:r>
                </w:p>
                <w:p w:rsidR="00F76D7F" w:rsidRDefault="00D135E0">
                  <w:pPr>
                    <w:jc w:val="center"/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AMBITO TERRITORIALE DELLA SICILIA 19 - PALERMO</w:t>
                  </w:r>
                </w:p>
              </w:txbxContent>
            </v:textbox>
            <w10:wrap anchorx="margin"/>
          </v:rect>
        </w:pict>
      </w:r>
    </w:p>
    <w:p w:rsidR="00F76D7F" w:rsidRDefault="00F76D7F">
      <w:pPr>
        <w:widowControl w:val="0"/>
        <w:ind w:right="567"/>
        <w:jc w:val="center"/>
        <w:rPr>
          <w:rFonts w:ascii="Arial" w:eastAsia="Arial" w:hAnsi="Arial" w:cs="Arial"/>
          <w:b/>
          <w:bCs/>
        </w:rPr>
      </w:pPr>
    </w:p>
    <w:p w:rsidR="00F76D7F" w:rsidRDefault="00F76D7F">
      <w:pPr>
        <w:widowControl w:val="0"/>
        <w:ind w:right="567"/>
        <w:jc w:val="center"/>
        <w:rPr>
          <w:rFonts w:ascii="Arial" w:eastAsia="Arial" w:hAnsi="Arial" w:cs="Arial"/>
          <w:b/>
          <w:bCs/>
        </w:rPr>
      </w:pPr>
    </w:p>
    <w:p w:rsidR="00F76D7F" w:rsidRDefault="00F76D7F">
      <w:pPr>
        <w:widowControl w:val="0"/>
        <w:ind w:right="567"/>
        <w:jc w:val="center"/>
        <w:rPr>
          <w:rFonts w:ascii="Arial" w:eastAsia="Arial" w:hAnsi="Arial" w:cs="Arial"/>
          <w:b/>
          <w:bCs/>
        </w:rPr>
      </w:pPr>
    </w:p>
    <w:p w:rsidR="00F76D7F" w:rsidRDefault="00F76D7F">
      <w:pPr>
        <w:widowControl w:val="0"/>
        <w:ind w:right="567"/>
        <w:jc w:val="center"/>
        <w:rPr>
          <w:rFonts w:ascii="Arial" w:eastAsia="Arial" w:hAnsi="Arial" w:cs="Arial"/>
          <w:b/>
          <w:bCs/>
        </w:rPr>
      </w:pPr>
    </w:p>
    <w:p w:rsidR="00F76D7F" w:rsidRDefault="00F76D7F">
      <w:pPr>
        <w:widowControl w:val="0"/>
        <w:ind w:right="567"/>
        <w:jc w:val="both"/>
        <w:rPr>
          <w:rFonts w:ascii="Arial" w:eastAsia="Arial" w:hAnsi="Arial" w:cs="Arial"/>
          <w:b/>
          <w:bCs/>
        </w:rPr>
      </w:pPr>
    </w:p>
    <w:p w:rsidR="00F76D7F" w:rsidRDefault="00F76D7F">
      <w:pPr>
        <w:jc w:val="center"/>
        <w:rPr>
          <w:rFonts w:ascii="Arial" w:eastAsia="Arial" w:hAnsi="Arial" w:cs="Arial"/>
          <w:b/>
          <w:bCs/>
        </w:rPr>
      </w:pPr>
    </w:p>
    <w:tbl>
      <w:tblPr>
        <w:tblStyle w:val="TableNormal"/>
        <w:tblW w:w="9622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3454"/>
        <w:gridCol w:w="6168"/>
      </w:tblGrid>
      <w:tr w:rsidR="00F76D7F">
        <w:trPr>
          <w:trHeight w:val="533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D7F" w:rsidRDefault="00F76D7F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F76D7F" w:rsidRDefault="00D135E0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Titolo Unita’ Formativa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D7F" w:rsidRDefault="00F76D7F"/>
        </w:tc>
      </w:tr>
      <w:tr w:rsidR="00F76D7F">
        <w:trPr>
          <w:trHeight w:val="533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D7F" w:rsidRDefault="00F76D7F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F76D7F" w:rsidRDefault="00D135E0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Cognome e Nome Esperto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D7F" w:rsidRDefault="00F76D7F"/>
        </w:tc>
      </w:tr>
      <w:tr w:rsidR="00F76D7F">
        <w:trPr>
          <w:trHeight w:val="1213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D7F" w:rsidRDefault="00D135E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SEZIONE D1</w:t>
            </w:r>
          </w:p>
          <w:p w:rsidR="00F76D7F" w:rsidRDefault="00D135E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Descrizione sintetica del progetto esecutivo: finalità, contenuti e metodologie in FAD</w:t>
            </w:r>
          </w:p>
          <w:p w:rsidR="00F76D7F" w:rsidRDefault="00D135E0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(max. 1500 parole)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D7F" w:rsidRDefault="00F76D7F"/>
        </w:tc>
      </w:tr>
      <w:tr w:rsidR="00F76D7F">
        <w:trPr>
          <w:trHeight w:val="1693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D7F" w:rsidRDefault="00D135E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SEZIONE D2</w:t>
            </w:r>
          </w:p>
          <w:p w:rsidR="00F76D7F" w:rsidRDefault="00D135E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Piano di svolgimento degli incontri con riferimento alle modalità di gestione della formazione in FAD.</w:t>
            </w:r>
          </w:p>
          <w:p w:rsidR="00F76D7F" w:rsidRDefault="00D135E0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Materiale didattico fornito e strumenti utilizzati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D7F" w:rsidRDefault="00F76D7F"/>
        </w:tc>
      </w:tr>
      <w:tr w:rsidR="00F76D7F">
        <w:trPr>
          <w:trHeight w:val="1796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D7F" w:rsidRDefault="00D135E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SEZIONE D3</w:t>
            </w:r>
          </w:p>
          <w:p w:rsidR="00F76D7F" w:rsidRDefault="00D135E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Programmazione, struttura e articolazione in termini di </w:t>
            </w:r>
          </w:p>
          <w:p w:rsidR="00F76D7F" w:rsidRDefault="00D135E0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1)fasi, 2)attività, 3)contenuti, 4)conoscenze/competenze da acquisire, 5)durata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D7F" w:rsidRDefault="00F76D7F"/>
        </w:tc>
      </w:tr>
      <w:tr w:rsidR="00F76D7F">
        <w:trPr>
          <w:trHeight w:val="1533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D7F" w:rsidRDefault="00D135E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SEZIONE D4</w:t>
            </w:r>
          </w:p>
          <w:p w:rsidR="00F76D7F" w:rsidRDefault="00D135E0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Programmazione, articolazione e organizzazione della fase di restituzione dei risultati dell’attività svolta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D7F" w:rsidRDefault="00F76D7F"/>
        </w:tc>
      </w:tr>
    </w:tbl>
    <w:p w:rsidR="00F76D7F" w:rsidRDefault="00F76D7F">
      <w:pPr>
        <w:widowControl w:val="0"/>
        <w:ind w:left="108" w:hanging="108"/>
        <w:jc w:val="center"/>
        <w:rPr>
          <w:rFonts w:ascii="Arial" w:eastAsia="Arial" w:hAnsi="Arial" w:cs="Arial"/>
          <w:b/>
          <w:bCs/>
        </w:rPr>
      </w:pPr>
    </w:p>
    <w:p w:rsidR="00F76D7F" w:rsidRDefault="00F76D7F">
      <w:pPr>
        <w:widowControl w:val="0"/>
        <w:jc w:val="center"/>
        <w:rPr>
          <w:rFonts w:ascii="Arial" w:eastAsia="Arial" w:hAnsi="Arial" w:cs="Arial"/>
          <w:b/>
          <w:bCs/>
        </w:rPr>
      </w:pPr>
    </w:p>
    <w:p w:rsidR="00F76D7F" w:rsidRDefault="00F76D7F">
      <w:pPr>
        <w:widowControl w:val="0"/>
        <w:ind w:right="567"/>
        <w:jc w:val="both"/>
        <w:rPr>
          <w:rFonts w:ascii="Arial" w:eastAsia="Arial" w:hAnsi="Arial" w:cs="Arial"/>
        </w:rPr>
      </w:pPr>
    </w:p>
    <w:p w:rsidR="00F76D7F" w:rsidRDefault="00F76D7F">
      <w:pPr>
        <w:rPr>
          <w:rFonts w:ascii="Arial" w:eastAsia="Arial" w:hAnsi="Arial" w:cs="Arial"/>
        </w:rPr>
      </w:pPr>
    </w:p>
    <w:p w:rsidR="00F76D7F" w:rsidRDefault="00F76D7F">
      <w:pPr>
        <w:rPr>
          <w:rFonts w:ascii="Arial" w:eastAsia="Arial" w:hAnsi="Arial" w:cs="Arial"/>
        </w:rPr>
      </w:pPr>
    </w:p>
    <w:p w:rsidR="00F76D7F" w:rsidRDefault="00F76D7F">
      <w:pPr>
        <w:rPr>
          <w:rFonts w:ascii="Arial" w:eastAsia="Arial" w:hAnsi="Arial" w:cs="Arial"/>
        </w:rPr>
      </w:pPr>
    </w:p>
    <w:p w:rsidR="00F76D7F" w:rsidRDefault="00D135E0">
      <w:pPr>
        <w:rPr>
          <w:rFonts w:ascii="Verdana" w:eastAsia="Verdana" w:hAnsi="Verdana" w:cs="Verdana"/>
        </w:rPr>
      </w:pPr>
      <w:r>
        <w:rPr>
          <w:rFonts w:ascii="Verdana" w:hAnsi="Verdana"/>
        </w:rPr>
        <w:t>Luogo e data________________________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F76D7F" w:rsidRDefault="00F76D7F">
      <w:pPr>
        <w:rPr>
          <w:rFonts w:ascii="Verdana" w:eastAsia="Verdana" w:hAnsi="Verdana" w:cs="Verdana"/>
        </w:rPr>
      </w:pPr>
    </w:p>
    <w:p w:rsidR="00F76D7F" w:rsidRDefault="00D135E0">
      <w:pPr>
        <w:jc w:val="right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 Il richiedente</w:t>
      </w:r>
      <w:r>
        <w:rPr>
          <w:rFonts w:ascii="Verdana" w:hAnsi="Verdana"/>
        </w:rPr>
        <w:tab/>
      </w:r>
    </w:p>
    <w:p w:rsidR="00F76D7F" w:rsidRDefault="00D135E0">
      <w:pPr>
        <w:ind w:left="4248" w:firstLine="708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(Firma autografa o digitale certificata PADES)</w:t>
      </w:r>
    </w:p>
    <w:p w:rsidR="00F76D7F" w:rsidRDefault="00D135E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sectPr w:rsidR="00F76D7F" w:rsidSect="00F76D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AE9" w:rsidRDefault="00951AE9" w:rsidP="00F76D7F">
      <w:r>
        <w:separator/>
      </w:r>
    </w:p>
  </w:endnote>
  <w:endnote w:type="continuationSeparator" w:id="1">
    <w:p w:rsidR="00951AE9" w:rsidRDefault="00951AE9" w:rsidP="00F7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AB" w:rsidRDefault="005D46A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7F" w:rsidRDefault="00F76D7F">
    <w:pPr>
      <w:pStyle w:val="Intestazioneepidipagina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AB" w:rsidRDefault="005D46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AE9" w:rsidRDefault="00951AE9" w:rsidP="00F76D7F">
      <w:r>
        <w:separator/>
      </w:r>
    </w:p>
  </w:footnote>
  <w:footnote w:type="continuationSeparator" w:id="1">
    <w:p w:rsidR="00951AE9" w:rsidRDefault="00951AE9" w:rsidP="00F76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AB" w:rsidRDefault="005D46A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7F" w:rsidRDefault="00F76D7F">
    <w:pPr>
      <w:pStyle w:val="Intestazioneepidipagina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AB" w:rsidRDefault="005D46A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6D7F"/>
    <w:rsid w:val="003F6441"/>
    <w:rsid w:val="005D46AB"/>
    <w:rsid w:val="00951AE9"/>
    <w:rsid w:val="00B44EDF"/>
    <w:rsid w:val="00D135E0"/>
    <w:rsid w:val="00E04715"/>
    <w:rsid w:val="00F7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76D7F"/>
    <w:rPr>
      <w:rFonts w:cs="Arial Unicode MS"/>
      <w:color w:val="000000"/>
      <w:sz w:val="24"/>
      <w:szCs w:val="24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76D7F"/>
    <w:rPr>
      <w:u w:val="single"/>
    </w:rPr>
  </w:style>
  <w:style w:type="table" w:customStyle="1" w:styleId="TableNormal">
    <w:name w:val="Table Normal"/>
    <w:rsid w:val="00F76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76D7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D4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D46AB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D46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D46AB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AcquistInventario</dc:creator>
  <cp:lastModifiedBy>AcquistInventario</cp:lastModifiedBy>
  <cp:revision>2</cp:revision>
  <dcterms:created xsi:type="dcterms:W3CDTF">2023-08-21T12:02:00Z</dcterms:created>
  <dcterms:modified xsi:type="dcterms:W3CDTF">2023-08-21T12:02:00Z</dcterms:modified>
</cp:coreProperties>
</file>